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69B" w:rsidRPr="00AB7B32" w:rsidRDefault="0092069B" w:rsidP="0092069B">
      <w:pPr>
        <w:pStyle w:val="DRAGOS2"/>
        <w:spacing w:before="0" w:line="240" w:lineRule="auto"/>
        <w:jc w:val="right"/>
        <w:rPr>
          <w:rFonts w:ascii="Trebuchet MS" w:hAnsi="Trebuchet MS" w:cs="Arial"/>
          <w:b/>
          <w:i w:val="0"/>
          <w:sz w:val="22"/>
          <w:szCs w:val="22"/>
          <w:lang w:val="ro-RO"/>
        </w:rPr>
      </w:pPr>
      <w:r w:rsidRPr="00AB7B32">
        <w:rPr>
          <w:rFonts w:ascii="Trebuchet MS" w:hAnsi="Trebuchet MS" w:cs="Arial"/>
          <w:b/>
          <w:i w:val="0"/>
          <w:sz w:val="22"/>
          <w:szCs w:val="22"/>
          <w:lang w:val="ro-RO"/>
        </w:rPr>
        <w:t>Anexa nr. 14</w:t>
      </w:r>
    </w:p>
    <w:p w:rsidR="0092069B" w:rsidRPr="00AB7B32" w:rsidRDefault="0092069B" w:rsidP="0092069B">
      <w:pPr>
        <w:spacing w:after="0" w:line="240" w:lineRule="auto"/>
        <w:jc w:val="center"/>
        <w:rPr>
          <w:rFonts w:ascii="Trebuchet MS" w:hAnsi="Trebuchet MS" w:cs="Arial"/>
          <w:b/>
          <w:bCs/>
        </w:rPr>
      </w:pPr>
    </w:p>
    <w:p w:rsidR="0092069B" w:rsidRPr="00AB7B32" w:rsidRDefault="0092069B" w:rsidP="0092069B">
      <w:pPr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AB7B32">
        <w:rPr>
          <w:rFonts w:ascii="Trebuchet MS" w:hAnsi="Trebuchet MS" w:cs="Arial"/>
          <w:b/>
          <w:bCs/>
        </w:rPr>
        <w:t>GRAFICUL DE RAMBURSARE A CHELTUIELILOR</w:t>
      </w:r>
    </w:p>
    <w:p w:rsidR="0092069B" w:rsidRPr="00AB7B32" w:rsidRDefault="0092069B" w:rsidP="0092069B">
      <w:pPr>
        <w:spacing w:after="0" w:line="240" w:lineRule="auto"/>
        <w:ind w:left="720"/>
        <w:rPr>
          <w:rFonts w:ascii="Trebuchet MS" w:hAnsi="Trebuchet MS" w:cs="Arial"/>
          <w:b/>
          <w:bCs/>
        </w:rPr>
      </w:pPr>
    </w:p>
    <w:p w:rsidR="0092069B" w:rsidRPr="00AB7B32" w:rsidRDefault="0092069B" w:rsidP="0092069B">
      <w:pPr>
        <w:spacing w:after="0" w:line="240" w:lineRule="auto"/>
        <w:rPr>
          <w:rFonts w:ascii="Trebuchet MS" w:hAnsi="Trebuchet MS"/>
          <w:bCs/>
        </w:rPr>
      </w:pPr>
      <w:r w:rsidRPr="00AB7B32">
        <w:rPr>
          <w:rFonts w:ascii="Trebuchet MS" w:hAnsi="Trebuchet MS"/>
          <w:bCs/>
        </w:rPr>
        <w:t xml:space="preserve"> </w:t>
      </w:r>
    </w:p>
    <w:p w:rsidR="0092069B" w:rsidRPr="00AB7B32" w:rsidRDefault="0092069B" w:rsidP="0092069B">
      <w:pPr>
        <w:spacing w:after="0" w:line="240" w:lineRule="auto"/>
        <w:rPr>
          <w:rFonts w:ascii="Trebuchet MS" w:hAnsi="Trebuchet MS"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6"/>
        <w:gridCol w:w="3974"/>
      </w:tblGrid>
      <w:tr w:rsidR="0092069B" w:rsidRPr="00AB7B32" w:rsidTr="00724A1B">
        <w:trPr>
          <w:trHeight w:val="255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92069B" w:rsidRPr="00AB7B32" w:rsidRDefault="0092069B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Prioritatea Uniunii Nr 2</w:t>
            </w:r>
            <w:r w:rsidRPr="00AB7B32">
              <w:rPr>
                <w:rFonts w:ascii="Trebuchet MS" w:hAnsi="Trebuchet MS" w:cs="Arial"/>
              </w:rPr>
              <w:t xml:space="preserve"> : Stimularea acvaculturii durabile din punctul de vedere al mediului, eficiente din punctul de vedere al utilizării resurselor, inovatoare, competitive şi bazate pe cunoaştere</w:t>
            </w:r>
          </w:p>
          <w:p w:rsidR="0092069B" w:rsidRPr="00AB7B32" w:rsidRDefault="0092069B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 w:cs="Arial"/>
                <w:b/>
              </w:rPr>
              <w:t>Măsura Nr.  II.2</w:t>
            </w:r>
            <w:r w:rsidRPr="00AB7B32">
              <w:rPr>
                <w:rFonts w:ascii="Trebuchet MS" w:hAnsi="Trebuchet MS" w:cs="Arial"/>
              </w:rPr>
              <w:t>: Investiţii productive în acvacultură</w:t>
            </w:r>
            <w:r w:rsidRPr="00AB7B32">
              <w:rPr>
                <w:rFonts w:ascii="Trebuchet MS" w:hAnsi="Trebuchet MS"/>
              </w:rPr>
              <w:t xml:space="preserve"> art.48, alin.(1)lit. (a)-(d) si (f)-(h)</w:t>
            </w:r>
          </w:p>
          <w:p w:rsidR="0092069B" w:rsidRPr="00AB7B32" w:rsidRDefault="0092069B" w:rsidP="00724A1B">
            <w:pPr>
              <w:spacing w:after="0" w:line="240" w:lineRule="auto"/>
              <w:jc w:val="both"/>
              <w:rPr>
                <w:rFonts w:ascii="Trebuchet MS" w:hAnsi="Trebuchet MS"/>
              </w:rPr>
            </w:pPr>
            <w:r w:rsidRPr="00AB7B32">
              <w:rPr>
                <w:rFonts w:ascii="Trebuchet MS" w:hAnsi="Trebuchet MS"/>
              </w:rPr>
              <w:t>Valoarea totală eligibilă a proiectului..........</w:t>
            </w:r>
          </w:p>
        </w:tc>
      </w:tr>
      <w:tr w:rsidR="0092069B" w:rsidRPr="00AB7B32" w:rsidTr="00724A1B">
        <w:trPr>
          <w:trHeight w:val="1083"/>
          <w:jc w:val="center"/>
        </w:trPr>
        <w:tc>
          <w:tcPr>
            <w:tcW w:w="5000" w:type="pct"/>
            <w:gridSpan w:val="2"/>
            <w:shd w:val="clear" w:color="auto" w:fill="auto"/>
          </w:tcPr>
          <w:p w:rsidR="0092069B" w:rsidRPr="00AB7B32" w:rsidRDefault="0092069B" w:rsidP="00724A1B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Titlul proiectului : </w:t>
            </w:r>
            <w:r w:rsidRPr="00AB7B32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92069B" w:rsidRPr="00AB7B32" w:rsidRDefault="0092069B" w:rsidP="00724A1B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3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65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92069B" w:rsidRPr="00AB7B32" w:rsidTr="00724A1B">
              <w:trPr>
                <w:trHeight w:val="275"/>
              </w:trPr>
              <w:tc>
                <w:tcPr>
                  <w:tcW w:w="146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jc w:val="center"/>
                    <w:rPr>
                      <w:rFonts w:ascii="Trebuchet MS" w:hAnsi="Trebuchet MS" w:cs="Arial"/>
                    </w:rPr>
                  </w:pPr>
                  <w:r w:rsidRPr="00AB7B32">
                    <w:rPr>
                      <w:rFonts w:ascii="Trebuchet MS" w:hAnsi="Trebuchet MS" w:cs="Arial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92069B" w:rsidRPr="00AB7B32" w:rsidRDefault="0092069B" w:rsidP="00724A1B">
                  <w:pPr>
                    <w:widowControl w:val="0"/>
                    <w:spacing w:after="0" w:line="240" w:lineRule="auto"/>
                    <w:rPr>
                      <w:rFonts w:ascii="Trebuchet MS" w:hAnsi="Trebuchet MS" w:cs="Arial"/>
                      <w:b/>
                    </w:rPr>
                  </w:pPr>
                </w:p>
              </w:tc>
            </w:tr>
          </w:tbl>
          <w:p w:rsidR="0092069B" w:rsidRPr="00AB7B32" w:rsidRDefault="0092069B" w:rsidP="00724A1B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92069B" w:rsidRPr="00AB7B32" w:rsidTr="00724A1B">
        <w:trPr>
          <w:jc w:val="center"/>
        </w:trPr>
        <w:tc>
          <w:tcPr>
            <w:tcW w:w="2875" w:type="pct"/>
            <w:shd w:val="clear" w:color="auto" w:fill="auto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Beneficiar </w:t>
            </w:r>
          </w:p>
        </w:tc>
        <w:tc>
          <w:tcPr>
            <w:tcW w:w="2125" w:type="pct"/>
            <w:shd w:val="clear" w:color="auto" w:fill="auto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92069B" w:rsidRPr="00AB7B32" w:rsidTr="00724A1B">
        <w:trPr>
          <w:trHeight w:val="759"/>
          <w:jc w:val="center"/>
        </w:trPr>
        <w:tc>
          <w:tcPr>
            <w:tcW w:w="2875" w:type="pct"/>
            <w:shd w:val="clear" w:color="auto" w:fill="auto"/>
          </w:tcPr>
          <w:p w:rsidR="0092069B" w:rsidRPr="00AB7B32" w:rsidRDefault="0092069B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</w:rPr>
              <w:t>Denumire………………………………..…….....................</w:t>
            </w:r>
          </w:p>
          <w:p w:rsidR="0092069B" w:rsidRPr="00AB7B32" w:rsidRDefault="0092069B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Tel/fax……………………… </w:t>
            </w:r>
          </w:p>
          <w:p w:rsidR="0092069B" w:rsidRPr="00AB7B32" w:rsidRDefault="0092069B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2125" w:type="pct"/>
            <w:shd w:val="clear" w:color="auto" w:fill="auto"/>
          </w:tcPr>
          <w:p w:rsidR="0092069B" w:rsidRPr="00AB7B32" w:rsidRDefault="0092069B" w:rsidP="00724A1B">
            <w:pPr>
              <w:spacing w:after="0" w:line="240" w:lineRule="auto"/>
              <w:rPr>
                <w:rFonts w:ascii="Trebuchet MS" w:hAnsi="Trebuchet MS" w:cs="Arial"/>
              </w:rPr>
            </w:pPr>
          </w:p>
        </w:tc>
      </w:tr>
    </w:tbl>
    <w:p w:rsidR="0092069B" w:rsidRPr="00AB7B32" w:rsidRDefault="0092069B" w:rsidP="0092069B">
      <w:pPr>
        <w:spacing w:after="0" w:line="240" w:lineRule="auto"/>
        <w:rPr>
          <w:rFonts w:ascii="Trebuchet MS" w:hAnsi="Trebuchet MS"/>
          <w:bCs/>
        </w:rPr>
      </w:pPr>
    </w:p>
    <w:p w:rsidR="0092069B" w:rsidRPr="00AB7B32" w:rsidRDefault="0092069B" w:rsidP="0092069B">
      <w:pPr>
        <w:spacing w:after="0" w:line="240" w:lineRule="auto"/>
        <w:rPr>
          <w:rFonts w:ascii="Trebuchet MS" w:hAnsi="Trebuchet MS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3"/>
        <w:gridCol w:w="2502"/>
        <w:gridCol w:w="2483"/>
        <w:gridCol w:w="2622"/>
      </w:tblGrid>
      <w:tr w:rsidR="0092069B" w:rsidRPr="00AB7B32" w:rsidTr="00724A1B">
        <w:tc>
          <w:tcPr>
            <w:tcW w:w="932" w:type="pct"/>
            <w:shd w:val="clear" w:color="auto" w:fill="C6D9F1"/>
            <w:vAlign w:val="center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Cerere de rambursare</w:t>
            </w:r>
          </w:p>
        </w:tc>
        <w:tc>
          <w:tcPr>
            <w:tcW w:w="1338" w:type="pct"/>
            <w:shd w:val="clear" w:color="auto" w:fill="C6D9F1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Suma estimată a fi solicitată în cererea de rambursare</w:t>
            </w:r>
          </w:p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(fără TVA)</w:t>
            </w:r>
          </w:p>
        </w:tc>
        <w:tc>
          <w:tcPr>
            <w:tcW w:w="1328" w:type="pct"/>
            <w:shd w:val="clear" w:color="auto" w:fill="C6D9F1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TVA estimată a fi solicitată în cererea de rambursare </w:t>
            </w:r>
            <w:r w:rsidRPr="00AB7B32">
              <w:rPr>
                <w:rFonts w:ascii="Trebuchet MS" w:hAnsi="Trebuchet MS" w:cs="Arial"/>
              </w:rPr>
              <w:t>***</w:t>
            </w:r>
          </w:p>
        </w:tc>
        <w:tc>
          <w:tcPr>
            <w:tcW w:w="1402" w:type="pct"/>
            <w:shd w:val="clear" w:color="auto" w:fill="C6D9F1"/>
            <w:vAlign w:val="center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Data depunerii cererii de rambursare la DGP-AMPOPAM</w:t>
            </w:r>
          </w:p>
        </w:tc>
      </w:tr>
      <w:tr w:rsidR="0092069B" w:rsidRPr="00AB7B32" w:rsidTr="00724A1B">
        <w:tc>
          <w:tcPr>
            <w:tcW w:w="932" w:type="pct"/>
            <w:vAlign w:val="center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Număr*</w:t>
            </w:r>
          </w:p>
        </w:tc>
        <w:tc>
          <w:tcPr>
            <w:tcW w:w="1338" w:type="pct"/>
            <w:vAlign w:val="center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  <w:vAlign w:val="center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Luna / An</w:t>
            </w:r>
          </w:p>
        </w:tc>
      </w:tr>
      <w:tr w:rsidR="0092069B" w:rsidRPr="00AB7B32" w:rsidTr="00724A1B">
        <w:trPr>
          <w:trHeight w:val="203"/>
        </w:trPr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1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92069B" w:rsidRPr="00AB7B32" w:rsidTr="00724A1B"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2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92069B" w:rsidRPr="00AB7B32" w:rsidTr="00724A1B"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3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92069B" w:rsidRPr="00AB7B32" w:rsidTr="00724A1B"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4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92069B" w:rsidRPr="00AB7B32" w:rsidTr="00724A1B"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Cerere finală de rambursare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</w:rPr>
            </w:pPr>
          </w:p>
        </w:tc>
      </w:tr>
      <w:tr w:rsidR="0092069B" w:rsidRPr="00AB7B32" w:rsidTr="00724A1B">
        <w:tc>
          <w:tcPr>
            <w:tcW w:w="93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TOTAL</w:t>
            </w:r>
          </w:p>
        </w:tc>
        <w:tc>
          <w:tcPr>
            <w:tcW w:w="133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**)</w:t>
            </w:r>
          </w:p>
        </w:tc>
        <w:tc>
          <w:tcPr>
            <w:tcW w:w="1328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  <w:tc>
          <w:tcPr>
            <w:tcW w:w="1402" w:type="pct"/>
          </w:tcPr>
          <w:p w:rsidR="0092069B" w:rsidRPr="00AB7B32" w:rsidRDefault="0092069B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</w:tbl>
    <w:p w:rsidR="0092069B" w:rsidRPr="00AB7B32" w:rsidRDefault="0092069B" w:rsidP="0092069B">
      <w:pPr>
        <w:spacing w:after="0" w:line="240" w:lineRule="auto"/>
        <w:rPr>
          <w:rFonts w:ascii="Trebuchet MS" w:hAnsi="Trebuchet MS" w:cs="Arial"/>
        </w:rPr>
      </w:pPr>
    </w:p>
    <w:p w:rsidR="0092069B" w:rsidRPr="00AB7B32" w:rsidRDefault="0092069B" w:rsidP="0092069B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* numărul maxim al cererilor de rambursare este de 5.</w:t>
      </w:r>
    </w:p>
    <w:p w:rsidR="0092069B" w:rsidRPr="00AB7B32" w:rsidRDefault="0092069B" w:rsidP="0092069B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** totalul cererilor de rambursare/plată trebuie să fie egal cu valoarea totală eligibilă a proiectului finanţare.</w:t>
      </w:r>
    </w:p>
    <w:p w:rsidR="0092069B" w:rsidRPr="00AB7B32" w:rsidRDefault="0092069B" w:rsidP="0092069B">
      <w:pPr>
        <w:spacing w:after="0" w:line="240" w:lineRule="auto"/>
        <w:jc w:val="both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*** Se completează numai de către beneficiarii pentru care TVA este cheltuială eligibilă, conform HG nr.347/2016.</w:t>
      </w:r>
    </w:p>
    <w:p w:rsidR="0092069B" w:rsidRPr="00AB7B32" w:rsidRDefault="0092069B" w:rsidP="0092069B">
      <w:pPr>
        <w:spacing w:after="0" w:line="240" w:lineRule="auto"/>
        <w:rPr>
          <w:rFonts w:ascii="Trebuchet MS" w:hAnsi="Trebuchet MS" w:cs="Arial"/>
        </w:rPr>
      </w:pPr>
    </w:p>
    <w:p w:rsidR="0092069B" w:rsidRPr="00AB7B32" w:rsidRDefault="0092069B" w:rsidP="0092069B">
      <w:pPr>
        <w:spacing w:after="0" w:line="240" w:lineRule="auto"/>
        <w:ind w:left="2160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[</w:t>
      </w:r>
      <w:r w:rsidRPr="00AB7B32">
        <w:rPr>
          <w:rFonts w:ascii="Trebuchet MS" w:hAnsi="Trebuchet MS" w:cs="Arial"/>
          <w:i/>
          <w:iCs/>
        </w:rPr>
        <w:t>semnătura</w:t>
      </w:r>
      <w:r w:rsidRPr="00AB7B32">
        <w:rPr>
          <w:rFonts w:ascii="Trebuchet MS" w:hAnsi="Trebuchet MS" w:cs="Arial"/>
        </w:rPr>
        <w:t>]</w:t>
      </w:r>
    </w:p>
    <w:p w:rsidR="0092069B" w:rsidRPr="00AB7B32" w:rsidRDefault="0092069B" w:rsidP="0092069B">
      <w:pPr>
        <w:spacing w:after="0" w:line="240" w:lineRule="auto"/>
        <w:ind w:left="2160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[</w:t>
      </w:r>
      <w:r w:rsidRPr="00AB7B32">
        <w:rPr>
          <w:rFonts w:ascii="Trebuchet MS" w:hAnsi="Trebuchet MS" w:cs="Arial"/>
          <w:i/>
          <w:iCs/>
        </w:rPr>
        <w:t>ştampila</w:t>
      </w:r>
      <w:r w:rsidRPr="00AB7B32">
        <w:rPr>
          <w:rFonts w:ascii="Trebuchet MS" w:hAnsi="Trebuchet MS" w:cs="Arial"/>
        </w:rPr>
        <w:t>]</w:t>
      </w:r>
    </w:p>
    <w:p w:rsidR="0092069B" w:rsidRPr="00AB7B32" w:rsidRDefault="0092069B" w:rsidP="0092069B">
      <w:pPr>
        <w:spacing w:after="0" w:line="240" w:lineRule="auto"/>
        <w:ind w:left="2160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[</w:t>
      </w:r>
      <w:r w:rsidRPr="00AB7B32">
        <w:rPr>
          <w:rFonts w:ascii="Trebuchet MS" w:hAnsi="Trebuchet MS" w:cs="Arial"/>
          <w:i/>
          <w:iCs/>
        </w:rPr>
        <w:t>nume şi prenume</w:t>
      </w:r>
      <w:r w:rsidRPr="00AB7B32">
        <w:rPr>
          <w:rFonts w:ascii="Trebuchet MS" w:hAnsi="Trebuchet MS" w:cs="Arial"/>
        </w:rPr>
        <w:t>]</w:t>
      </w:r>
    </w:p>
    <w:p w:rsidR="0092069B" w:rsidRPr="00AB7B32" w:rsidRDefault="0092069B" w:rsidP="0092069B">
      <w:pPr>
        <w:spacing w:after="0" w:line="240" w:lineRule="auto"/>
        <w:ind w:left="2160"/>
        <w:rPr>
          <w:rFonts w:ascii="Trebuchet MS" w:hAnsi="Trebuchet MS" w:cs="Arial"/>
        </w:rPr>
      </w:pPr>
      <w:r w:rsidRPr="00AB7B32">
        <w:rPr>
          <w:rFonts w:ascii="Trebuchet MS" w:hAnsi="Trebuchet MS" w:cs="Arial"/>
        </w:rPr>
        <w:t>[</w:t>
      </w:r>
      <w:r w:rsidRPr="00AB7B32">
        <w:rPr>
          <w:rFonts w:ascii="Trebuchet MS" w:hAnsi="Trebuchet MS" w:cs="Arial"/>
          <w:i/>
          <w:iCs/>
        </w:rPr>
        <w:t>funcţia</w:t>
      </w:r>
      <w:r w:rsidRPr="00AB7B32">
        <w:rPr>
          <w:rFonts w:ascii="Trebuchet MS" w:hAnsi="Trebuchet MS" w:cs="Arial"/>
        </w:rPr>
        <w:t>]</w:t>
      </w:r>
    </w:p>
    <w:p w:rsidR="00A60CCD" w:rsidRPr="00007C92" w:rsidRDefault="00303583" w:rsidP="00007C92">
      <w:pPr>
        <w:spacing w:after="0" w:line="240" w:lineRule="auto"/>
        <w:rPr>
          <w:rFonts w:ascii="Trebuchet MS" w:hAnsi="Trebuchet MS"/>
        </w:rPr>
      </w:pPr>
      <w:bookmarkStart w:id="0" w:name="_GoBack"/>
      <w:bookmarkEnd w:id="0"/>
    </w:p>
    <w:sectPr w:rsidR="00A60CCD" w:rsidRPr="00007C92">
      <w:headerReference w:type="default" r:id="rId6"/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583" w:rsidRDefault="00303583" w:rsidP="00007C92">
      <w:pPr>
        <w:spacing w:after="0" w:line="240" w:lineRule="auto"/>
      </w:pPr>
      <w:r>
        <w:separator/>
      </w:r>
    </w:p>
  </w:endnote>
  <w:endnote w:type="continuationSeparator" w:id="0">
    <w:p w:rsidR="00303583" w:rsidRDefault="00303583" w:rsidP="0000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007C92" w:rsidRDefault="00007C92" w:rsidP="00007C92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07C92" w:rsidRDefault="00007C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583" w:rsidRDefault="00303583" w:rsidP="00007C92">
      <w:pPr>
        <w:spacing w:after="0" w:line="240" w:lineRule="auto"/>
      </w:pPr>
      <w:r>
        <w:separator/>
      </w:r>
    </w:p>
  </w:footnote>
  <w:footnote w:type="continuationSeparator" w:id="0">
    <w:p w:rsidR="00303583" w:rsidRDefault="00303583" w:rsidP="0000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2607845"/>
      <w:docPartObj>
        <w:docPartGallery w:val="Watermarks"/>
        <w:docPartUnique/>
      </w:docPartObj>
    </w:sdtPr>
    <w:sdtContent>
      <w:p w:rsidR="00007C92" w:rsidRDefault="00007C92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69B"/>
    <w:rsid w:val="00007C92"/>
    <w:rsid w:val="00303583"/>
    <w:rsid w:val="003D0095"/>
    <w:rsid w:val="006C1ED4"/>
    <w:rsid w:val="0092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33F3DA7-FA38-4DA0-80E5-575C3D7E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69B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RAGOS2Char">
    <w:name w:val="DRAGOS 2 Char"/>
    <w:basedOn w:val="DefaultParagraphFont"/>
    <w:link w:val="DRAGOS2"/>
    <w:locked/>
    <w:rsid w:val="0092069B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Normal"/>
    <w:link w:val="DRAGOS2Char"/>
    <w:rsid w:val="0092069B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07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7C92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007C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007C9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1049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2</cp:revision>
  <dcterms:created xsi:type="dcterms:W3CDTF">2018-06-18T12:24:00Z</dcterms:created>
  <dcterms:modified xsi:type="dcterms:W3CDTF">2018-06-19T11:00:00Z</dcterms:modified>
</cp:coreProperties>
</file>